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48E1" w:rsidRDefault="002E0F58" w:rsidP="009E51EF">
      <w:pPr>
        <w:rPr>
          <w:b/>
          <w:color w:val="215868"/>
          <w:sz w:val="5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38100</wp:posOffset>
            </wp:positionV>
            <wp:extent cx="7654290" cy="1958340"/>
            <wp:effectExtent l="0" t="0" r="0" b="0"/>
            <wp:wrapNone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610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1EF" w:rsidRDefault="009E51EF" w:rsidP="00117832">
      <w:pPr>
        <w:spacing w:after="240"/>
        <w:jc w:val="center"/>
        <w:rPr>
          <w:b/>
          <w:color w:val="215868"/>
          <w:sz w:val="56"/>
        </w:rPr>
      </w:pPr>
    </w:p>
    <w:p w:rsidR="004F7032" w:rsidRDefault="004F7032" w:rsidP="000348E1">
      <w:pPr>
        <w:jc w:val="center"/>
        <w:rPr>
          <w:b/>
          <w:color w:val="215868"/>
          <w:sz w:val="52"/>
          <w:szCs w:val="52"/>
        </w:rPr>
      </w:pPr>
    </w:p>
    <w:p w:rsidR="004F7032" w:rsidRPr="004F7032" w:rsidRDefault="004F7032" w:rsidP="000348E1">
      <w:pPr>
        <w:jc w:val="center"/>
        <w:rPr>
          <w:b/>
          <w:color w:val="215868"/>
          <w:sz w:val="24"/>
          <w:szCs w:val="24"/>
        </w:rPr>
      </w:pPr>
    </w:p>
    <w:p w:rsidR="00FC16E1" w:rsidRDefault="009E51EF" w:rsidP="000348E1">
      <w:pPr>
        <w:jc w:val="center"/>
        <w:rPr>
          <w:b/>
          <w:color w:val="215868"/>
          <w:sz w:val="52"/>
          <w:szCs w:val="52"/>
        </w:rPr>
      </w:pPr>
      <w:r>
        <w:rPr>
          <w:b/>
          <w:color w:val="215868"/>
          <w:sz w:val="52"/>
          <w:szCs w:val="52"/>
        </w:rPr>
        <w:t xml:space="preserve">MEDIA ACCREDITATION </w:t>
      </w:r>
    </w:p>
    <w:p w:rsidR="000F54F5" w:rsidRPr="004F7032" w:rsidRDefault="000F54F5" w:rsidP="000348E1">
      <w:pPr>
        <w:jc w:val="center"/>
        <w:rPr>
          <w:b/>
          <w:color w:val="215868"/>
          <w:sz w:val="4"/>
          <w:szCs w:val="4"/>
        </w:rPr>
      </w:pPr>
    </w:p>
    <w:tbl>
      <w:tblPr>
        <w:tblW w:w="9348" w:type="dxa"/>
        <w:tblLook w:val="04A0" w:firstRow="1" w:lastRow="0" w:firstColumn="1" w:lastColumn="0" w:noHBand="0" w:noVBand="1"/>
      </w:tblPr>
      <w:tblGrid>
        <w:gridCol w:w="2518"/>
        <w:gridCol w:w="6830"/>
      </w:tblGrid>
      <w:tr w:rsidR="00DE3C56" w:rsidRPr="009E51EF" w:rsidTr="00420F63">
        <w:tc>
          <w:tcPr>
            <w:tcW w:w="2518" w:type="dxa"/>
            <w:shd w:val="clear" w:color="auto" w:fill="auto"/>
          </w:tcPr>
          <w:p w:rsidR="00DE3C56" w:rsidRPr="009E51EF" w:rsidRDefault="009E51EF" w:rsidP="00ED142E">
            <w:pPr>
              <w:spacing w:after="0" w:line="240" w:lineRule="auto"/>
              <w:rPr>
                <w:b/>
                <w:color w:val="215868"/>
                <w:sz w:val="28"/>
                <w:szCs w:val="24"/>
                <w:lang w:val="en-GB"/>
              </w:rPr>
            </w:pPr>
            <w:r w:rsidRPr="009E51EF">
              <w:rPr>
                <w:b/>
                <w:color w:val="215868"/>
                <w:sz w:val="28"/>
                <w:szCs w:val="24"/>
                <w:lang w:val="en-GB"/>
              </w:rPr>
              <w:t>Name and surname</w:t>
            </w:r>
          </w:p>
          <w:p w:rsidR="00FF531A" w:rsidRPr="009E51EF" w:rsidRDefault="00FF531A" w:rsidP="00237350">
            <w:pPr>
              <w:spacing w:after="0" w:line="240" w:lineRule="auto"/>
              <w:ind w:left="426"/>
              <w:rPr>
                <w:b/>
                <w:color w:val="215868"/>
                <w:sz w:val="28"/>
                <w:szCs w:val="24"/>
                <w:lang w:val="en-GB"/>
              </w:rPr>
            </w:pPr>
          </w:p>
        </w:tc>
        <w:tc>
          <w:tcPr>
            <w:tcW w:w="6830" w:type="dxa"/>
            <w:shd w:val="clear" w:color="auto" w:fill="auto"/>
          </w:tcPr>
          <w:tbl>
            <w:tblPr>
              <w:tblW w:w="6594" w:type="dxa"/>
              <w:tblBorders>
                <w:top w:val="single" w:sz="8" w:space="0" w:color="4F6228"/>
                <w:left w:val="single" w:sz="8" w:space="0" w:color="4F6228"/>
                <w:bottom w:val="single" w:sz="8" w:space="0" w:color="4F6228"/>
                <w:right w:val="single" w:sz="8" w:space="0" w:color="4F6228"/>
                <w:insideH w:val="single" w:sz="8" w:space="0" w:color="4F6228"/>
                <w:insideV w:val="single" w:sz="8" w:space="0" w:color="4F6228"/>
              </w:tblBorders>
              <w:shd w:val="clear" w:color="auto" w:fill="D9D9D9"/>
              <w:tblLook w:val="04A0" w:firstRow="1" w:lastRow="0" w:firstColumn="1" w:lastColumn="0" w:noHBand="0" w:noVBand="1"/>
            </w:tblPr>
            <w:tblGrid>
              <w:gridCol w:w="6594"/>
            </w:tblGrid>
            <w:tr w:rsidR="00405914" w:rsidRPr="009E51EF" w:rsidTr="0066000D">
              <w:tc>
                <w:tcPr>
                  <w:tcW w:w="6594" w:type="dxa"/>
                  <w:shd w:val="clear" w:color="auto" w:fill="D9D9D9"/>
                </w:tcPr>
                <w:p w:rsidR="008A2EFC" w:rsidRPr="009E51EF" w:rsidRDefault="008A2EFC" w:rsidP="00C42654">
                  <w:pPr>
                    <w:pStyle w:val="Bezproreda"/>
                    <w:rPr>
                      <w:b/>
                      <w:sz w:val="32"/>
                      <w:lang w:val="en-GB"/>
                    </w:rPr>
                  </w:pPr>
                </w:p>
              </w:tc>
            </w:tr>
          </w:tbl>
          <w:p w:rsidR="00DE3C56" w:rsidRPr="009E51EF" w:rsidRDefault="00DE3C56" w:rsidP="008A2EFC">
            <w:pPr>
              <w:pStyle w:val="Bezproreda"/>
              <w:ind w:left="426"/>
              <w:rPr>
                <w:sz w:val="32"/>
                <w:lang w:val="en-GB"/>
              </w:rPr>
            </w:pPr>
          </w:p>
        </w:tc>
      </w:tr>
      <w:tr w:rsidR="00DE3C56" w:rsidRPr="009E51EF" w:rsidTr="00420F63">
        <w:tc>
          <w:tcPr>
            <w:tcW w:w="2518" w:type="dxa"/>
            <w:shd w:val="clear" w:color="auto" w:fill="auto"/>
          </w:tcPr>
          <w:p w:rsidR="00ED142E" w:rsidRPr="009E51EF" w:rsidRDefault="009E51EF" w:rsidP="00ED142E">
            <w:pPr>
              <w:spacing w:after="0" w:line="240" w:lineRule="auto"/>
              <w:rPr>
                <w:b/>
                <w:color w:val="215868"/>
                <w:lang w:val="en-GB"/>
              </w:rPr>
            </w:pPr>
            <w:r w:rsidRPr="009E51EF">
              <w:rPr>
                <w:b/>
                <w:color w:val="215868"/>
                <w:sz w:val="28"/>
                <w:lang w:val="en-GB"/>
              </w:rPr>
              <w:t>Title</w:t>
            </w:r>
            <w:r w:rsidR="00ED142E" w:rsidRPr="009E51EF">
              <w:rPr>
                <w:b/>
                <w:color w:val="215868"/>
                <w:sz w:val="28"/>
                <w:lang w:val="en-GB"/>
              </w:rPr>
              <w:t xml:space="preserve"> </w:t>
            </w:r>
            <w:r w:rsidR="00ED142E" w:rsidRPr="009E51EF">
              <w:rPr>
                <w:b/>
                <w:color w:val="215868"/>
                <w:lang w:val="en-GB"/>
              </w:rPr>
              <w:t>(</w:t>
            </w:r>
            <w:r w:rsidRPr="009E51EF">
              <w:rPr>
                <w:b/>
                <w:color w:val="215868"/>
                <w:lang w:val="en-GB"/>
              </w:rPr>
              <w:t>journalist, photojournalist, cameraman, technician, other</w:t>
            </w:r>
            <w:r w:rsidR="00ED142E" w:rsidRPr="009E51EF">
              <w:rPr>
                <w:b/>
                <w:color w:val="215868"/>
                <w:lang w:val="en-GB"/>
              </w:rPr>
              <w:t>)</w:t>
            </w:r>
          </w:p>
          <w:p w:rsidR="00DE3C56" w:rsidRPr="009E51EF" w:rsidRDefault="00DE3C56" w:rsidP="00ED142E">
            <w:pPr>
              <w:spacing w:after="0" w:line="240" w:lineRule="auto"/>
              <w:rPr>
                <w:b/>
                <w:color w:val="215868"/>
                <w:sz w:val="28"/>
                <w:szCs w:val="24"/>
                <w:lang w:val="en-GB"/>
              </w:rPr>
            </w:pPr>
          </w:p>
        </w:tc>
        <w:tc>
          <w:tcPr>
            <w:tcW w:w="6830" w:type="dxa"/>
            <w:shd w:val="clear" w:color="auto" w:fill="auto"/>
          </w:tcPr>
          <w:tbl>
            <w:tblPr>
              <w:tblW w:w="6584" w:type="dxa"/>
              <w:tblBorders>
                <w:top w:val="single" w:sz="8" w:space="0" w:color="4F6228"/>
                <w:left w:val="single" w:sz="8" w:space="0" w:color="4F6228"/>
                <w:bottom w:val="single" w:sz="8" w:space="0" w:color="4F6228"/>
                <w:right w:val="single" w:sz="8" w:space="0" w:color="4F6228"/>
                <w:insideH w:val="single" w:sz="8" w:space="0" w:color="4F6228"/>
                <w:insideV w:val="single" w:sz="8" w:space="0" w:color="4F6228"/>
              </w:tblBorders>
              <w:shd w:val="clear" w:color="auto" w:fill="D9D9D9"/>
              <w:tblLook w:val="04A0" w:firstRow="1" w:lastRow="0" w:firstColumn="1" w:lastColumn="0" w:noHBand="0" w:noVBand="1"/>
            </w:tblPr>
            <w:tblGrid>
              <w:gridCol w:w="6584"/>
            </w:tblGrid>
            <w:tr w:rsidR="00405914" w:rsidRPr="009E51EF" w:rsidTr="0066000D">
              <w:tc>
                <w:tcPr>
                  <w:tcW w:w="6584" w:type="dxa"/>
                  <w:shd w:val="clear" w:color="auto" w:fill="D9D9D9"/>
                </w:tcPr>
                <w:p w:rsidR="008D7FC7" w:rsidRPr="009E51EF" w:rsidRDefault="008D7FC7" w:rsidP="00DC2543">
                  <w:pPr>
                    <w:pStyle w:val="Bezproreda"/>
                    <w:rPr>
                      <w:b/>
                      <w:sz w:val="32"/>
                      <w:lang w:val="en-GB"/>
                    </w:rPr>
                  </w:pPr>
                </w:p>
              </w:tc>
            </w:tr>
          </w:tbl>
          <w:p w:rsidR="00DE3C56" w:rsidRPr="009E51EF" w:rsidRDefault="00DE3C56" w:rsidP="008A2EFC">
            <w:pPr>
              <w:pStyle w:val="Bezproreda"/>
              <w:ind w:left="426"/>
              <w:rPr>
                <w:sz w:val="32"/>
                <w:lang w:val="en-GB"/>
              </w:rPr>
            </w:pPr>
          </w:p>
        </w:tc>
      </w:tr>
      <w:tr w:rsidR="00DE3C56" w:rsidRPr="009E51EF" w:rsidTr="00420F63">
        <w:tc>
          <w:tcPr>
            <w:tcW w:w="2518" w:type="dxa"/>
            <w:shd w:val="clear" w:color="auto" w:fill="auto"/>
          </w:tcPr>
          <w:p w:rsidR="00DE3C56" w:rsidRPr="009E51EF" w:rsidRDefault="009E51EF" w:rsidP="00ED142E">
            <w:pPr>
              <w:rPr>
                <w:b/>
                <w:color w:val="215868"/>
                <w:sz w:val="28"/>
                <w:szCs w:val="24"/>
                <w:lang w:val="en-GB"/>
              </w:rPr>
            </w:pPr>
            <w:r w:rsidRPr="009E51EF">
              <w:rPr>
                <w:b/>
                <w:color w:val="215868"/>
                <w:sz w:val="28"/>
                <w:szCs w:val="24"/>
                <w:lang w:val="en-GB"/>
              </w:rPr>
              <w:t>Media</w:t>
            </w:r>
          </w:p>
        </w:tc>
        <w:tc>
          <w:tcPr>
            <w:tcW w:w="6830" w:type="dxa"/>
            <w:shd w:val="clear" w:color="auto" w:fill="auto"/>
          </w:tcPr>
          <w:tbl>
            <w:tblPr>
              <w:tblW w:w="6564" w:type="dxa"/>
              <w:tblBorders>
                <w:top w:val="single" w:sz="8" w:space="0" w:color="4F6228"/>
                <w:left w:val="single" w:sz="8" w:space="0" w:color="4F6228"/>
                <w:bottom w:val="single" w:sz="8" w:space="0" w:color="4F6228"/>
                <w:right w:val="single" w:sz="8" w:space="0" w:color="4F6228"/>
                <w:insideH w:val="single" w:sz="8" w:space="0" w:color="4F6228"/>
                <w:insideV w:val="single" w:sz="8" w:space="0" w:color="4F6228"/>
              </w:tblBorders>
              <w:shd w:val="clear" w:color="auto" w:fill="D9D9D9"/>
              <w:tblLook w:val="04A0" w:firstRow="1" w:lastRow="0" w:firstColumn="1" w:lastColumn="0" w:noHBand="0" w:noVBand="1"/>
            </w:tblPr>
            <w:tblGrid>
              <w:gridCol w:w="6564"/>
            </w:tblGrid>
            <w:tr w:rsidR="00405914" w:rsidRPr="009E51EF" w:rsidTr="0066000D">
              <w:tc>
                <w:tcPr>
                  <w:tcW w:w="6564" w:type="dxa"/>
                  <w:shd w:val="clear" w:color="auto" w:fill="D9D9D9"/>
                </w:tcPr>
                <w:p w:rsidR="008D7FC7" w:rsidRPr="009E51EF" w:rsidRDefault="008D7FC7" w:rsidP="00C42654">
                  <w:pPr>
                    <w:pStyle w:val="Bezproreda"/>
                    <w:rPr>
                      <w:b/>
                      <w:sz w:val="32"/>
                      <w:szCs w:val="20"/>
                      <w:lang w:val="en-GB"/>
                    </w:rPr>
                  </w:pPr>
                </w:p>
              </w:tc>
            </w:tr>
          </w:tbl>
          <w:p w:rsidR="00DE3C56" w:rsidRPr="009E51EF" w:rsidRDefault="00DE3C56" w:rsidP="008A2EFC">
            <w:pPr>
              <w:pStyle w:val="Bezproreda"/>
              <w:ind w:left="426"/>
              <w:rPr>
                <w:color w:val="31849B"/>
                <w:sz w:val="32"/>
                <w:szCs w:val="20"/>
                <w:lang w:val="en-GB"/>
              </w:rPr>
            </w:pPr>
          </w:p>
        </w:tc>
      </w:tr>
      <w:tr w:rsidR="00FF531A" w:rsidRPr="009E51EF" w:rsidTr="00420F63">
        <w:tc>
          <w:tcPr>
            <w:tcW w:w="2518" w:type="dxa"/>
            <w:shd w:val="clear" w:color="auto" w:fill="auto"/>
          </w:tcPr>
          <w:p w:rsidR="00FF531A" w:rsidRPr="009E51EF" w:rsidRDefault="009E51EF" w:rsidP="00ED142E">
            <w:pPr>
              <w:rPr>
                <w:b/>
                <w:color w:val="215868"/>
                <w:sz w:val="28"/>
                <w:szCs w:val="24"/>
                <w:lang w:val="en-GB"/>
              </w:rPr>
            </w:pPr>
            <w:r w:rsidRPr="009E51EF">
              <w:rPr>
                <w:b/>
                <w:color w:val="215868"/>
                <w:sz w:val="28"/>
                <w:szCs w:val="24"/>
                <w:lang w:val="en-GB"/>
              </w:rPr>
              <w:t>Media e-mail</w:t>
            </w:r>
          </w:p>
        </w:tc>
        <w:tc>
          <w:tcPr>
            <w:tcW w:w="6830" w:type="dxa"/>
            <w:shd w:val="clear" w:color="auto" w:fill="auto"/>
          </w:tcPr>
          <w:tbl>
            <w:tblPr>
              <w:tblW w:w="6564" w:type="dxa"/>
              <w:tblBorders>
                <w:top w:val="single" w:sz="8" w:space="0" w:color="4F6228"/>
                <w:left w:val="single" w:sz="8" w:space="0" w:color="4F6228"/>
                <w:bottom w:val="single" w:sz="8" w:space="0" w:color="4F6228"/>
                <w:right w:val="single" w:sz="8" w:space="0" w:color="4F6228"/>
                <w:insideH w:val="single" w:sz="8" w:space="0" w:color="4F6228"/>
                <w:insideV w:val="single" w:sz="8" w:space="0" w:color="4F6228"/>
              </w:tblBorders>
              <w:shd w:val="clear" w:color="auto" w:fill="D9D9D9"/>
              <w:tblLook w:val="04A0" w:firstRow="1" w:lastRow="0" w:firstColumn="1" w:lastColumn="0" w:noHBand="0" w:noVBand="1"/>
            </w:tblPr>
            <w:tblGrid>
              <w:gridCol w:w="6564"/>
            </w:tblGrid>
            <w:tr w:rsidR="00405914" w:rsidRPr="009E51EF" w:rsidTr="0066000D">
              <w:tc>
                <w:tcPr>
                  <w:tcW w:w="6564" w:type="dxa"/>
                  <w:shd w:val="clear" w:color="auto" w:fill="D9D9D9"/>
                </w:tcPr>
                <w:p w:rsidR="00237350" w:rsidRPr="009E51EF" w:rsidRDefault="00237350" w:rsidP="00C42654">
                  <w:pPr>
                    <w:pStyle w:val="Bezproreda"/>
                    <w:rPr>
                      <w:b/>
                      <w:sz w:val="32"/>
                      <w:szCs w:val="20"/>
                      <w:lang w:val="en-GB"/>
                    </w:rPr>
                  </w:pPr>
                </w:p>
              </w:tc>
            </w:tr>
          </w:tbl>
          <w:p w:rsidR="00FF531A" w:rsidRPr="009E51EF" w:rsidRDefault="00FF531A" w:rsidP="008A2EFC">
            <w:pPr>
              <w:pStyle w:val="Bezproreda"/>
              <w:ind w:left="426"/>
              <w:rPr>
                <w:color w:val="31849B"/>
                <w:sz w:val="32"/>
                <w:szCs w:val="20"/>
                <w:lang w:val="en-GB"/>
              </w:rPr>
            </w:pPr>
          </w:p>
        </w:tc>
      </w:tr>
      <w:tr w:rsidR="00DE3C56" w:rsidRPr="009E51EF" w:rsidTr="00420F63">
        <w:tc>
          <w:tcPr>
            <w:tcW w:w="2518" w:type="dxa"/>
            <w:shd w:val="clear" w:color="auto" w:fill="auto"/>
          </w:tcPr>
          <w:p w:rsidR="00DE3C56" w:rsidRPr="009E51EF" w:rsidRDefault="009E51EF" w:rsidP="00ED142E">
            <w:pPr>
              <w:rPr>
                <w:b/>
                <w:color w:val="215868"/>
                <w:sz w:val="28"/>
                <w:szCs w:val="24"/>
                <w:lang w:val="en-GB"/>
              </w:rPr>
            </w:pPr>
            <w:r w:rsidRPr="009E51EF">
              <w:rPr>
                <w:b/>
                <w:color w:val="215868"/>
                <w:sz w:val="28"/>
                <w:szCs w:val="24"/>
                <w:lang w:val="en-GB"/>
              </w:rPr>
              <w:t>Media phone</w:t>
            </w:r>
          </w:p>
        </w:tc>
        <w:tc>
          <w:tcPr>
            <w:tcW w:w="6830" w:type="dxa"/>
            <w:shd w:val="clear" w:color="auto" w:fill="auto"/>
          </w:tcPr>
          <w:tbl>
            <w:tblPr>
              <w:tblW w:w="6554" w:type="dxa"/>
              <w:tblBorders>
                <w:top w:val="single" w:sz="8" w:space="0" w:color="4F6228"/>
                <w:left w:val="single" w:sz="8" w:space="0" w:color="4F6228"/>
                <w:bottom w:val="single" w:sz="8" w:space="0" w:color="4F6228"/>
                <w:right w:val="single" w:sz="8" w:space="0" w:color="4F6228"/>
                <w:insideH w:val="single" w:sz="8" w:space="0" w:color="4F6228"/>
                <w:insideV w:val="single" w:sz="8" w:space="0" w:color="4F6228"/>
              </w:tblBorders>
              <w:shd w:val="clear" w:color="auto" w:fill="D9D9D9"/>
              <w:tblLook w:val="04A0" w:firstRow="1" w:lastRow="0" w:firstColumn="1" w:lastColumn="0" w:noHBand="0" w:noVBand="1"/>
            </w:tblPr>
            <w:tblGrid>
              <w:gridCol w:w="6554"/>
            </w:tblGrid>
            <w:tr w:rsidR="00405914" w:rsidRPr="009E51EF" w:rsidTr="0066000D">
              <w:tc>
                <w:tcPr>
                  <w:tcW w:w="6554" w:type="dxa"/>
                  <w:shd w:val="clear" w:color="auto" w:fill="D9D9D9"/>
                </w:tcPr>
                <w:p w:rsidR="008D7FC7" w:rsidRPr="009E51EF" w:rsidRDefault="008D7FC7" w:rsidP="00C42654">
                  <w:pPr>
                    <w:pStyle w:val="Bezproreda"/>
                    <w:rPr>
                      <w:b/>
                      <w:sz w:val="32"/>
                      <w:szCs w:val="20"/>
                      <w:lang w:val="en-GB"/>
                    </w:rPr>
                  </w:pPr>
                </w:p>
              </w:tc>
            </w:tr>
          </w:tbl>
          <w:p w:rsidR="00DE3C56" w:rsidRPr="009E51EF" w:rsidRDefault="00DE3C56" w:rsidP="008A2EFC">
            <w:pPr>
              <w:pStyle w:val="Bezproreda"/>
              <w:ind w:left="426"/>
              <w:rPr>
                <w:color w:val="31849B"/>
                <w:sz w:val="32"/>
                <w:szCs w:val="20"/>
                <w:lang w:val="en-GB"/>
              </w:rPr>
            </w:pPr>
          </w:p>
        </w:tc>
      </w:tr>
      <w:tr w:rsidR="00DE3C56" w:rsidRPr="009E51EF" w:rsidTr="00420F63">
        <w:tc>
          <w:tcPr>
            <w:tcW w:w="2518" w:type="dxa"/>
            <w:shd w:val="clear" w:color="auto" w:fill="auto"/>
          </w:tcPr>
          <w:p w:rsidR="0050148D" w:rsidRPr="009E51EF" w:rsidRDefault="009E51EF" w:rsidP="0050148D">
            <w:pPr>
              <w:spacing w:after="0" w:line="240" w:lineRule="auto"/>
              <w:rPr>
                <w:b/>
                <w:color w:val="215868"/>
                <w:sz w:val="28"/>
                <w:lang w:val="en-GB"/>
              </w:rPr>
            </w:pPr>
            <w:r w:rsidRPr="009E51EF">
              <w:rPr>
                <w:b/>
                <w:color w:val="215868"/>
                <w:sz w:val="28"/>
                <w:lang w:val="en-GB"/>
              </w:rPr>
              <w:t>Passport or ID card number</w:t>
            </w:r>
          </w:p>
          <w:p w:rsidR="00DE3C56" w:rsidRPr="009E51EF" w:rsidRDefault="00DE3C56" w:rsidP="00237350">
            <w:pPr>
              <w:spacing w:after="0" w:line="240" w:lineRule="auto"/>
              <w:rPr>
                <w:b/>
                <w:color w:val="215868"/>
                <w:sz w:val="28"/>
                <w:lang w:val="en-GB"/>
              </w:rPr>
            </w:pPr>
          </w:p>
        </w:tc>
        <w:tc>
          <w:tcPr>
            <w:tcW w:w="6830" w:type="dxa"/>
            <w:shd w:val="clear" w:color="auto" w:fill="auto"/>
          </w:tcPr>
          <w:tbl>
            <w:tblPr>
              <w:tblW w:w="0" w:type="auto"/>
              <w:tblBorders>
                <w:top w:val="single" w:sz="8" w:space="0" w:color="4F6228"/>
                <w:left w:val="single" w:sz="8" w:space="0" w:color="4F6228"/>
                <w:bottom w:val="single" w:sz="8" w:space="0" w:color="4F6228"/>
                <w:right w:val="single" w:sz="8" w:space="0" w:color="4F6228"/>
                <w:insideH w:val="single" w:sz="8" w:space="0" w:color="4F6228"/>
                <w:insideV w:val="single" w:sz="8" w:space="0" w:color="4F6228"/>
              </w:tblBorders>
              <w:shd w:val="clear" w:color="auto" w:fill="D9D9D9"/>
              <w:tblLook w:val="04A0" w:firstRow="1" w:lastRow="0" w:firstColumn="1" w:lastColumn="0" w:noHBand="0" w:noVBand="1"/>
            </w:tblPr>
            <w:tblGrid>
              <w:gridCol w:w="6539"/>
            </w:tblGrid>
            <w:tr w:rsidR="00405914" w:rsidRPr="009E51EF" w:rsidTr="0066000D">
              <w:tc>
                <w:tcPr>
                  <w:tcW w:w="6539" w:type="dxa"/>
                  <w:shd w:val="clear" w:color="auto" w:fill="D9D9D9"/>
                </w:tcPr>
                <w:p w:rsidR="008A2EFC" w:rsidRPr="006958B8" w:rsidRDefault="008A2EFC" w:rsidP="00B12DF6">
                  <w:pPr>
                    <w:pStyle w:val="Bezproreda"/>
                    <w:rPr>
                      <w:b/>
                      <w:sz w:val="32"/>
                      <w:lang w:val="ru-RU"/>
                    </w:rPr>
                  </w:pPr>
                </w:p>
              </w:tc>
            </w:tr>
          </w:tbl>
          <w:p w:rsidR="00DE3C56" w:rsidRPr="009E51EF" w:rsidRDefault="00DE3C56" w:rsidP="008A2EFC">
            <w:pPr>
              <w:pStyle w:val="Bezproreda"/>
              <w:rPr>
                <w:sz w:val="32"/>
                <w:lang w:val="en-GB"/>
              </w:rPr>
            </w:pPr>
          </w:p>
        </w:tc>
      </w:tr>
      <w:tr w:rsidR="00DE3C56" w:rsidRPr="009E51EF" w:rsidTr="00420F63">
        <w:tc>
          <w:tcPr>
            <w:tcW w:w="2518" w:type="dxa"/>
            <w:shd w:val="clear" w:color="auto" w:fill="auto"/>
          </w:tcPr>
          <w:p w:rsidR="0050148D" w:rsidRPr="009E51EF" w:rsidRDefault="009E51EF" w:rsidP="00CF71CD">
            <w:pPr>
              <w:spacing w:after="0" w:line="240" w:lineRule="auto"/>
              <w:rPr>
                <w:b/>
                <w:color w:val="215868"/>
                <w:sz w:val="28"/>
                <w:lang w:val="en-GB"/>
              </w:rPr>
            </w:pPr>
            <w:r w:rsidRPr="009E51EF">
              <w:rPr>
                <w:b/>
                <w:color w:val="215868"/>
                <w:sz w:val="28"/>
                <w:lang w:val="en-GB"/>
              </w:rPr>
              <w:t>Personal</w:t>
            </w:r>
            <w:r w:rsidR="00CF71CD" w:rsidRPr="009E51EF">
              <w:rPr>
                <w:b/>
                <w:color w:val="215868"/>
                <w:sz w:val="28"/>
                <w:lang w:val="en-GB"/>
              </w:rPr>
              <w:t xml:space="preserve"> e</w:t>
            </w:r>
            <w:r w:rsidR="0050148D" w:rsidRPr="009E51EF">
              <w:rPr>
                <w:b/>
                <w:color w:val="215868"/>
                <w:sz w:val="28"/>
                <w:lang w:val="en-GB"/>
              </w:rPr>
              <w:t xml:space="preserve">-mail </w:t>
            </w:r>
          </w:p>
          <w:p w:rsidR="00CF71CD" w:rsidRPr="009E51EF" w:rsidRDefault="00CF71CD" w:rsidP="00CF71CD">
            <w:pPr>
              <w:spacing w:after="0" w:line="240" w:lineRule="auto"/>
              <w:rPr>
                <w:b/>
                <w:color w:val="215868"/>
                <w:sz w:val="28"/>
                <w:lang w:val="en-GB"/>
              </w:rPr>
            </w:pPr>
          </w:p>
        </w:tc>
        <w:tc>
          <w:tcPr>
            <w:tcW w:w="6830" w:type="dxa"/>
            <w:shd w:val="clear" w:color="auto" w:fill="auto"/>
          </w:tcPr>
          <w:tbl>
            <w:tblPr>
              <w:tblW w:w="0" w:type="auto"/>
              <w:tblBorders>
                <w:top w:val="single" w:sz="8" w:space="0" w:color="4F6228"/>
                <w:left w:val="single" w:sz="8" w:space="0" w:color="4F6228"/>
                <w:bottom w:val="single" w:sz="8" w:space="0" w:color="4F6228"/>
                <w:right w:val="single" w:sz="8" w:space="0" w:color="4F6228"/>
                <w:insideH w:val="single" w:sz="8" w:space="0" w:color="4F6228"/>
                <w:insideV w:val="single" w:sz="8" w:space="0" w:color="4F6228"/>
              </w:tblBorders>
              <w:shd w:val="clear" w:color="auto" w:fill="D9D9D9"/>
              <w:tblLook w:val="04A0" w:firstRow="1" w:lastRow="0" w:firstColumn="1" w:lastColumn="0" w:noHBand="0" w:noVBand="1"/>
            </w:tblPr>
            <w:tblGrid>
              <w:gridCol w:w="6539"/>
            </w:tblGrid>
            <w:tr w:rsidR="00405914" w:rsidRPr="009E51EF" w:rsidTr="0066000D">
              <w:tc>
                <w:tcPr>
                  <w:tcW w:w="6539" w:type="dxa"/>
                  <w:shd w:val="clear" w:color="auto" w:fill="D9D9D9"/>
                </w:tcPr>
                <w:p w:rsidR="008A2EFC" w:rsidRPr="009E51EF" w:rsidRDefault="008A2EFC" w:rsidP="00B12DF6">
                  <w:pPr>
                    <w:pStyle w:val="Bezproreda"/>
                    <w:rPr>
                      <w:b/>
                      <w:sz w:val="32"/>
                      <w:lang w:val="en-GB"/>
                    </w:rPr>
                  </w:pPr>
                </w:p>
              </w:tc>
            </w:tr>
          </w:tbl>
          <w:p w:rsidR="00DE3C56" w:rsidRPr="009E51EF" w:rsidRDefault="00DE3C56" w:rsidP="008A2EFC">
            <w:pPr>
              <w:pStyle w:val="Bezproreda"/>
              <w:rPr>
                <w:sz w:val="32"/>
                <w:lang w:val="en-GB"/>
              </w:rPr>
            </w:pPr>
          </w:p>
        </w:tc>
      </w:tr>
      <w:tr w:rsidR="00414A1B" w:rsidRPr="009E51EF" w:rsidTr="00420F63">
        <w:tc>
          <w:tcPr>
            <w:tcW w:w="2518" w:type="dxa"/>
            <w:shd w:val="clear" w:color="auto" w:fill="auto"/>
          </w:tcPr>
          <w:p w:rsidR="00414A1B" w:rsidRPr="009E51EF" w:rsidRDefault="009E51EF" w:rsidP="0050148D">
            <w:pPr>
              <w:spacing w:after="0" w:line="240" w:lineRule="auto"/>
              <w:rPr>
                <w:b/>
                <w:color w:val="215868"/>
                <w:sz w:val="28"/>
                <w:lang w:val="en-GB"/>
              </w:rPr>
            </w:pPr>
            <w:r w:rsidRPr="009E51EF">
              <w:rPr>
                <w:b/>
                <w:color w:val="215868"/>
                <w:sz w:val="28"/>
                <w:lang w:val="en-GB"/>
              </w:rPr>
              <w:t>Mobile phone</w:t>
            </w:r>
          </w:p>
          <w:p w:rsidR="0050148D" w:rsidRPr="009E51EF" w:rsidRDefault="0050148D" w:rsidP="0050148D">
            <w:pPr>
              <w:spacing w:after="0" w:line="240" w:lineRule="auto"/>
              <w:rPr>
                <w:b/>
                <w:color w:val="215868"/>
                <w:sz w:val="28"/>
                <w:lang w:val="en-GB"/>
              </w:rPr>
            </w:pPr>
          </w:p>
        </w:tc>
        <w:tc>
          <w:tcPr>
            <w:tcW w:w="6830" w:type="dxa"/>
            <w:shd w:val="clear" w:color="auto" w:fill="auto"/>
          </w:tcPr>
          <w:tbl>
            <w:tblPr>
              <w:tblW w:w="0" w:type="auto"/>
              <w:tblBorders>
                <w:top w:val="single" w:sz="8" w:space="0" w:color="4F6228"/>
                <w:left w:val="single" w:sz="8" w:space="0" w:color="4F6228"/>
                <w:bottom w:val="single" w:sz="8" w:space="0" w:color="4F6228"/>
                <w:right w:val="single" w:sz="8" w:space="0" w:color="4F6228"/>
                <w:insideH w:val="single" w:sz="8" w:space="0" w:color="4F6228"/>
                <w:insideV w:val="single" w:sz="8" w:space="0" w:color="4F6228"/>
              </w:tblBorders>
              <w:shd w:val="clear" w:color="auto" w:fill="D9D9D9"/>
              <w:tblLook w:val="04A0" w:firstRow="1" w:lastRow="0" w:firstColumn="1" w:lastColumn="0" w:noHBand="0" w:noVBand="1"/>
            </w:tblPr>
            <w:tblGrid>
              <w:gridCol w:w="6539"/>
            </w:tblGrid>
            <w:tr w:rsidR="00405914" w:rsidRPr="009E51EF" w:rsidTr="0066000D">
              <w:tc>
                <w:tcPr>
                  <w:tcW w:w="6539" w:type="dxa"/>
                  <w:shd w:val="clear" w:color="auto" w:fill="D9D9D9"/>
                </w:tcPr>
                <w:p w:rsidR="00414A1B" w:rsidRPr="009E51EF" w:rsidRDefault="00414A1B" w:rsidP="00B12DF6">
                  <w:pPr>
                    <w:pStyle w:val="Bezproreda"/>
                    <w:rPr>
                      <w:b/>
                      <w:sz w:val="32"/>
                      <w:lang w:val="en-GB"/>
                    </w:rPr>
                  </w:pPr>
                </w:p>
              </w:tc>
            </w:tr>
          </w:tbl>
          <w:p w:rsidR="00414A1B" w:rsidRPr="009E51EF" w:rsidRDefault="00414A1B" w:rsidP="008A2EFC">
            <w:pPr>
              <w:pStyle w:val="Bezproreda"/>
              <w:rPr>
                <w:b/>
                <w:sz w:val="32"/>
                <w:lang w:val="en-GB"/>
              </w:rPr>
            </w:pPr>
          </w:p>
        </w:tc>
      </w:tr>
    </w:tbl>
    <w:p w:rsidR="0050148D" w:rsidRPr="009E51EF" w:rsidRDefault="0050148D" w:rsidP="00CF71CD">
      <w:pPr>
        <w:ind w:right="282"/>
        <w:rPr>
          <w:b/>
          <w:color w:val="215868"/>
          <w:szCs w:val="24"/>
          <w:lang w:val="en-GB"/>
        </w:rPr>
      </w:pPr>
    </w:p>
    <w:p w:rsidR="00117F23" w:rsidRPr="004F7032" w:rsidRDefault="009E51EF" w:rsidP="004F7032">
      <w:pPr>
        <w:ind w:right="282"/>
        <w:jc w:val="both"/>
        <w:rPr>
          <w:b/>
          <w:color w:val="215868"/>
          <w:sz w:val="28"/>
          <w:szCs w:val="24"/>
          <w:lang w:val="en-GB"/>
        </w:rPr>
      </w:pPr>
      <w:r w:rsidRPr="009E51EF">
        <w:rPr>
          <w:b/>
          <w:color w:val="215868"/>
          <w:sz w:val="28"/>
          <w:szCs w:val="24"/>
          <w:lang w:val="en-GB"/>
        </w:rPr>
        <w:t xml:space="preserve">Please send filled out accreditation to the Public Relations Office of the Ministry of Foreign and European Affairs at </w:t>
      </w:r>
      <w:hyperlink r:id="rId9" w:history="1">
        <w:r w:rsidR="00F92951" w:rsidRPr="009E51EF">
          <w:rPr>
            <w:rStyle w:val="Hiperveza"/>
            <w:b/>
            <w:sz w:val="28"/>
            <w:szCs w:val="24"/>
            <w:lang w:val="en-GB"/>
          </w:rPr>
          <w:t>glasnogovornik@mvep.hr</w:t>
        </w:r>
      </w:hyperlink>
      <w:r w:rsidR="004255A3" w:rsidRPr="009E51EF">
        <w:rPr>
          <w:b/>
          <w:color w:val="215868"/>
          <w:sz w:val="28"/>
          <w:szCs w:val="24"/>
          <w:lang w:val="en-GB"/>
        </w:rPr>
        <w:t xml:space="preserve">, </w:t>
      </w:r>
      <w:r w:rsidR="00117832">
        <w:rPr>
          <w:b/>
          <w:color w:val="215868"/>
          <w:sz w:val="28"/>
          <w:szCs w:val="24"/>
          <w:lang w:val="en-GB"/>
        </w:rPr>
        <w:t>no later than 5</w:t>
      </w:r>
      <w:r w:rsidRPr="009E51EF">
        <w:rPr>
          <w:b/>
          <w:color w:val="215868"/>
          <w:sz w:val="28"/>
          <w:szCs w:val="24"/>
          <w:lang w:val="en-GB"/>
        </w:rPr>
        <w:t xml:space="preserve"> July </w:t>
      </w:r>
      <w:r w:rsidR="00D54985">
        <w:rPr>
          <w:b/>
          <w:color w:val="215868"/>
          <w:sz w:val="28"/>
          <w:szCs w:val="24"/>
          <w:lang w:val="en-GB"/>
        </w:rPr>
        <w:t>202</w:t>
      </w:r>
      <w:r w:rsidR="004F7032">
        <w:rPr>
          <w:b/>
          <w:color w:val="215868"/>
          <w:sz w:val="28"/>
          <w:szCs w:val="24"/>
          <w:lang w:val="en-GB"/>
        </w:rPr>
        <w:t>3</w:t>
      </w:r>
      <w:r w:rsidR="00580FFD" w:rsidRPr="009E51EF">
        <w:rPr>
          <w:b/>
          <w:color w:val="215868"/>
          <w:sz w:val="28"/>
          <w:szCs w:val="24"/>
          <w:lang w:val="en-GB"/>
        </w:rPr>
        <w:t>.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982"/>
        <w:gridCol w:w="3472"/>
        <w:gridCol w:w="3827"/>
      </w:tblGrid>
      <w:tr w:rsidR="0071129E" w:rsidRPr="00B12DF6" w:rsidTr="004F7032">
        <w:trPr>
          <w:trHeight w:val="794"/>
        </w:trPr>
        <w:tc>
          <w:tcPr>
            <w:tcW w:w="964" w:type="dxa"/>
            <w:shd w:val="clear" w:color="auto" w:fill="auto"/>
          </w:tcPr>
          <w:p w:rsidR="00BB3144" w:rsidRPr="00B12DF6" w:rsidRDefault="002E0F58" w:rsidP="00B12DF6">
            <w:pPr>
              <w:pStyle w:val="Bezproreda"/>
              <w:rPr>
                <w:color w:val="215868"/>
                <w:sz w:val="40"/>
              </w:rPr>
            </w:pPr>
            <w:r>
              <w:rPr>
                <w:noProof/>
                <w:color w:val="215868"/>
              </w:rPr>
              <w:drawing>
                <wp:inline distT="0" distB="0" distL="0" distR="0">
                  <wp:extent cx="486410" cy="602615"/>
                  <wp:effectExtent l="0" t="0" r="0" b="0"/>
                  <wp:docPr id="1" name="Sli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2" w:type="dxa"/>
            <w:shd w:val="clear" w:color="auto" w:fill="D9D9D9"/>
          </w:tcPr>
          <w:p w:rsidR="00BB3144" w:rsidRPr="004F7032" w:rsidRDefault="00BB3144" w:rsidP="00B12DF6">
            <w:pPr>
              <w:pStyle w:val="Bezproreda"/>
              <w:rPr>
                <w:b/>
                <w:color w:val="215868"/>
                <w:sz w:val="16"/>
              </w:rPr>
            </w:pPr>
            <w:r w:rsidRPr="004F7032">
              <w:rPr>
                <w:b/>
                <w:color w:val="215868"/>
                <w:sz w:val="16"/>
              </w:rPr>
              <w:t>REPUBLIKA HRVATSKA</w:t>
            </w:r>
          </w:p>
          <w:p w:rsidR="00BB3144" w:rsidRPr="004F7032" w:rsidRDefault="00BB3144" w:rsidP="00B12DF6">
            <w:pPr>
              <w:pStyle w:val="Bezproreda"/>
              <w:rPr>
                <w:b/>
                <w:color w:val="215868"/>
                <w:sz w:val="16"/>
              </w:rPr>
            </w:pPr>
            <w:r w:rsidRPr="004F7032">
              <w:rPr>
                <w:b/>
                <w:color w:val="215868"/>
                <w:sz w:val="16"/>
              </w:rPr>
              <w:t>Ministarstvo vanjskih i europskih poslova</w:t>
            </w:r>
          </w:p>
          <w:p w:rsidR="00BB3144" w:rsidRPr="004F7032" w:rsidRDefault="000348E1" w:rsidP="00B12DF6">
            <w:pPr>
              <w:pStyle w:val="Bezproreda"/>
              <w:rPr>
                <w:b/>
                <w:color w:val="215868"/>
                <w:sz w:val="16"/>
              </w:rPr>
            </w:pPr>
            <w:r w:rsidRPr="004F7032">
              <w:rPr>
                <w:b/>
                <w:color w:val="215868"/>
                <w:sz w:val="16"/>
              </w:rPr>
              <w:t>Služba za odnose s javnošću</w:t>
            </w:r>
          </w:p>
        </w:tc>
        <w:tc>
          <w:tcPr>
            <w:tcW w:w="3827" w:type="dxa"/>
            <w:shd w:val="clear" w:color="auto" w:fill="D9D9D9"/>
          </w:tcPr>
          <w:p w:rsidR="00BB3144" w:rsidRPr="004F7032" w:rsidRDefault="00BB3144" w:rsidP="00B12DF6">
            <w:pPr>
              <w:pStyle w:val="Bezproreda"/>
              <w:rPr>
                <w:b/>
                <w:color w:val="215868"/>
                <w:sz w:val="16"/>
              </w:rPr>
            </w:pPr>
            <w:r w:rsidRPr="004F7032">
              <w:rPr>
                <w:b/>
                <w:color w:val="215868"/>
                <w:sz w:val="16"/>
              </w:rPr>
              <w:t>Trg N.Š. Zrinskog 7-8, 10000 Zagreb</w:t>
            </w:r>
            <w:r w:rsidRPr="004F7032">
              <w:rPr>
                <w:b/>
                <w:color w:val="215868"/>
                <w:sz w:val="16"/>
              </w:rPr>
              <w:br/>
              <w:t>tel.: +385 (0)1 4597 704, faks: +385 (0)1 4569 973</w:t>
            </w:r>
          </w:p>
          <w:p w:rsidR="00BB3144" w:rsidRPr="004F7032" w:rsidRDefault="00BB3144" w:rsidP="00B12DF6">
            <w:pPr>
              <w:pStyle w:val="Bezproreda"/>
              <w:rPr>
                <w:b/>
                <w:color w:val="215868"/>
                <w:sz w:val="16"/>
              </w:rPr>
            </w:pPr>
            <w:r w:rsidRPr="004F7032">
              <w:rPr>
                <w:b/>
                <w:color w:val="215868"/>
                <w:sz w:val="16"/>
              </w:rPr>
              <w:t xml:space="preserve">E-mail: </w:t>
            </w:r>
            <w:hyperlink r:id="rId11" w:history="1">
              <w:r w:rsidR="000348E1" w:rsidRPr="004F7032">
                <w:rPr>
                  <w:rStyle w:val="Hiperveza"/>
                  <w:b/>
                  <w:sz w:val="16"/>
                </w:rPr>
                <w:t>glasnogovornik@mvep.hr</w:t>
              </w:r>
            </w:hyperlink>
            <w:r w:rsidR="000348E1" w:rsidRPr="004F7032">
              <w:rPr>
                <w:b/>
                <w:color w:val="215868"/>
                <w:sz w:val="16"/>
              </w:rPr>
              <w:t xml:space="preserve"> </w:t>
            </w:r>
          </w:p>
        </w:tc>
      </w:tr>
    </w:tbl>
    <w:p w:rsidR="00FB3636" w:rsidRDefault="00FB3636" w:rsidP="00FB3636">
      <w:pPr>
        <w:pStyle w:val="Bezproreda"/>
      </w:pPr>
    </w:p>
    <w:p w:rsidR="004F7032" w:rsidRDefault="004F7032" w:rsidP="00FB3636">
      <w:pPr>
        <w:pStyle w:val="Bezproreda"/>
      </w:pPr>
    </w:p>
    <w:p w:rsidR="004F7032" w:rsidRDefault="004F7032" w:rsidP="00FB3636">
      <w:pPr>
        <w:pStyle w:val="Bezproreda"/>
      </w:pPr>
    </w:p>
    <w:p w:rsidR="004F7032" w:rsidRDefault="004F7032" w:rsidP="00FB3636">
      <w:pPr>
        <w:pStyle w:val="Bezproreda"/>
      </w:pPr>
    </w:p>
    <w:p w:rsidR="004F7032" w:rsidRDefault="004F7032" w:rsidP="00FB3636">
      <w:pPr>
        <w:pStyle w:val="Bezproreda"/>
      </w:pPr>
    </w:p>
    <w:p w:rsidR="004F7032" w:rsidRDefault="004F7032" w:rsidP="00FB3636">
      <w:pPr>
        <w:pStyle w:val="Bezproreda"/>
      </w:pPr>
    </w:p>
    <w:p w:rsidR="004F7032" w:rsidRPr="00572407" w:rsidRDefault="002E0F58" w:rsidP="004F7032">
      <w:pPr>
        <w:pStyle w:val="Bezproreda"/>
        <w:jc w:val="center"/>
      </w:pPr>
      <w:r>
        <w:rPr>
          <w:noProof/>
        </w:rPr>
        <w:drawing>
          <wp:inline distT="0" distB="0" distL="0" distR="0">
            <wp:extent cx="1741805" cy="435610"/>
            <wp:effectExtent l="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3" t="42093" r="19551" b="42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7032" w:rsidRPr="00572407" w:rsidSect="000F54F5">
      <w:pgSz w:w="11906" w:h="16838" w:code="9"/>
      <w:pgMar w:top="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584B" w:rsidRDefault="00C3584B" w:rsidP="003B1D74">
      <w:pPr>
        <w:spacing w:after="0" w:line="240" w:lineRule="auto"/>
      </w:pPr>
      <w:r>
        <w:separator/>
      </w:r>
    </w:p>
  </w:endnote>
  <w:endnote w:type="continuationSeparator" w:id="0">
    <w:p w:rsidR="00C3584B" w:rsidRDefault="00C3584B" w:rsidP="003B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584B" w:rsidRDefault="00C3584B" w:rsidP="003B1D74">
      <w:pPr>
        <w:spacing w:after="0" w:line="240" w:lineRule="auto"/>
      </w:pPr>
      <w:r>
        <w:separator/>
      </w:r>
    </w:p>
  </w:footnote>
  <w:footnote w:type="continuationSeparator" w:id="0">
    <w:p w:rsidR="00C3584B" w:rsidRDefault="00C3584B" w:rsidP="003B1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31075"/>
    <w:multiLevelType w:val="hybridMultilevel"/>
    <w:tmpl w:val="3B20B2C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12568"/>
    <w:multiLevelType w:val="hybridMultilevel"/>
    <w:tmpl w:val="5F2804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878AA"/>
    <w:multiLevelType w:val="hybridMultilevel"/>
    <w:tmpl w:val="DA5C7A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displayBackgroundShape/>
  <w:proofState w:grammar="clean"/>
  <w:revisionView w:inkAnnotation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56"/>
    <w:rsid w:val="00014576"/>
    <w:rsid w:val="000330C9"/>
    <w:rsid w:val="000348E1"/>
    <w:rsid w:val="00036B48"/>
    <w:rsid w:val="000872ED"/>
    <w:rsid w:val="000B5157"/>
    <w:rsid w:val="000F54F5"/>
    <w:rsid w:val="00100C5F"/>
    <w:rsid w:val="00117832"/>
    <w:rsid w:val="00117F23"/>
    <w:rsid w:val="00161892"/>
    <w:rsid w:val="001D2DED"/>
    <w:rsid w:val="00226E03"/>
    <w:rsid w:val="00237350"/>
    <w:rsid w:val="002B7CAE"/>
    <w:rsid w:val="002E0F58"/>
    <w:rsid w:val="003B1D74"/>
    <w:rsid w:val="003B5F46"/>
    <w:rsid w:val="003D76A2"/>
    <w:rsid w:val="00403BD7"/>
    <w:rsid w:val="00405914"/>
    <w:rsid w:val="00414A1B"/>
    <w:rsid w:val="00420F63"/>
    <w:rsid w:val="004255A3"/>
    <w:rsid w:val="0043173C"/>
    <w:rsid w:val="004343BB"/>
    <w:rsid w:val="0044356A"/>
    <w:rsid w:val="00454D86"/>
    <w:rsid w:val="004D7925"/>
    <w:rsid w:val="004F7032"/>
    <w:rsid w:val="0050148D"/>
    <w:rsid w:val="00514A89"/>
    <w:rsid w:val="0052771D"/>
    <w:rsid w:val="00544BD0"/>
    <w:rsid w:val="00572407"/>
    <w:rsid w:val="00580FFD"/>
    <w:rsid w:val="0059226C"/>
    <w:rsid w:val="005B0B88"/>
    <w:rsid w:val="005C3BE4"/>
    <w:rsid w:val="00611773"/>
    <w:rsid w:val="00614B35"/>
    <w:rsid w:val="00625977"/>
    <w:rsid w:val="00643B45"/>
    <w:rsid w:val="006452A7"/>
    <w:rsid w:val="0066000D"/>
    <w:rsid w:val="006958B8"/>
    <w:rsid w:val="006D654C"/>
    <w:rsid w:val="006E60B2"/>
    <w:rsid w:val="0071129E"/>
    <w:rsid w:val="007440D9"/>
    <w:rsid w:val="007913BD"/>
    <w:rsid w:val="007A697D"/>
    <w:rsid w:val="007E4C9B"/>
    <w:rsid w:val="0082041C"/>
    <w:rsid w:val="00884ED5"/>
    <w:rsid w:val="008A2EFC"/>
    <w:rsid w:val="008D7FC7"/>
    <w:rsid w:val="0096156A"/>
    <w:rsid w:val="009771B5"/>
    <w:rsid w:val="009931B7"/>
    <w:rsid w:val="00997BD9"/>
    <w:rsid w:val="009E3123"/>
    <w:rsid w:val="009E51EF"/>
    <w:rsid w:val="00A46F36"/>
    <w:rsid w:val="00A775AE"/>
    <w:rsid w:val="00A87587"/>
    <w:rsid w:val="00B115F6"/>
    <w:rsid w:val="00B12DF6"/>
    <w:rsid w:val="00B20651"/>
    <w:rsid w:val="00B43E29"/>
    <w:rsid w:val="00B5055B"/>
    <w:rsid w:val="00B56552"/>
    <w:rsid w:val="00BB3144"/>
    <w:rsid w:val="00C3584B"/>
    <w:rsid w:val="00C42654"/>
    <w:rsid w:val="00C76F8A"/>
    <w:rsid w:val="00CF410B"/>
    <w:rsid w:val="00CF71CD"/>
    <w:rsid w:val="00D504D1"/>
    <w:rsid w:val="00D54985"/>
    <w:rsid w:val="00D64429"/>
    <w:rsid w:val="00DC2543"/>
    <w:rsid w:val="00DE3C56"/>
    <w:rsid w:val="00E209EF"/>
    <w:rsid w:val="00E833D1"/>
    <w:rsid w:val="00E921BA"/>
    <w:rsid w:val="00ED142E"/>
    <w:rsid w:val="00ED305F"/>
    <w:rsid w:val="00EE15A3"/>
    <w:rsid w:val="00EE2A28"/>
    <w:rsid w:val="00F41FE6"/>
    <w:rsid w:val="00F521DD"/>
    <w:rsid w:val="00F61BB2"/>
    <w:rsid w:val="00F66E97"/>
    <w:rsid w:val="00F92951"/>
    <w:rsid w:val="00FB3636"/>
    <w:rsid w:val="00FC16E1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8AB02216-6F05-3E48-BAD1-7A3D92CE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E3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D7FC7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3B1D7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B1D74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3B1D7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3B1D74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7112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3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glasnogovornik@mvep.hr" TargetMode="External" /><Relationship Id="rId5" Type="http://schemas.openxmlformats.org/officeDocument/2006/relationships/webSettings" Target="webSettings.xml" /><Relationship Id="rId10" Type="http://schemas.openxmlformats.org/officeDocument/2006/relationships/image" Target="media/image2.jpeg" /><Relationship Id="rId4" Type="http://schemas.openxmlformats.org/officeDocument/2006/relationships/settings" Target="settings.xml" /><Relationship Id="rId9" Type="http://schemas.openxmlformats.org/officeDocument/2006/relationships/hyperlink" Target="mailto:glasnogovornik@mvep.hr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14EA-A9A0-476A-9A38-ED7D93E4534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MVPEI</Company>
  <LinksUpToDate>false</LinksUpToDate>
  <CharactersWithSpaces>716</CharactersWithSpaces>
  <SharedDoc>false</SharedDoc>
  <HLinks>
    <vt:vector size="12" baseType="variant">
      <vt:variant>
        <vt:i4>3014681</vt:i4>
      </vt:variant>
      <vt:variant>
        <vt:i4>3</vt:i4>
      </vt:variant>
      <vt:variant>
        <vt:i4>0</vt:i4>
      </vt:variant>
      <vt:variant>
        <vt:i4>5</vt:i4>
      </vt:variant>
      <vt:variant>
        <vt:lpwstr>mailto:glasnogovornik@mvep.hr</vt:lpwstr>
      </vt:variant>
      <vt:variant>
        <vt:lpwstr/>
      </vt:variant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mailto:glasnogovornik@mvep.hr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Prokopec</dc:creator>
  <cp:keywords/>
  <cp:lastModifiedBy>lovorka.simicevic@gmail.com</cp:lastModifiedBy>
  <cp:revision>2</cp:revision>
  <cp:lastPrinted>2023-06-29T07:28:00Z</cp:lastPrinted>
  <dcterms:created xsi:type="dcterms:W3CDTF">2023-06-29T16:21:00Z</dcterms:created>
  <dcterms:modified xsi:type="dcterms:W3CDTF">2023-06-29T16:21:00Z</dcterms:modified>
</cp:coreProperties>
</file>